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C3" w:rsidRDefault="003561C3" w:rsidP="003561C3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-489585</wp:posOffset>
                </wp:positionH>
                <wp:positionV relativeFrom="paragraph">
                  <wp:posOffset>-396239</wp:posOffset>
                </wp:positionV>
                <wp:extent cx="6696075" cy="8572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6075" cy="857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61C3" w:rsidRPr="003561C3" w:rsidRDefault="003561C3" w:rsidP="003561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3561C3">
                              <w:rPr>
                                <w:sz w:val="52"/>
                                <w:szCs w:val="52"/>
                              </w:rPr>
                              <w:t>Лыжня   Татарстана -  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38.55pt;margin-top:-31.2pt;width:527.25pt;height:6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" fillcolor="white [3201]" strokecolor="#f79646 [3209]" strokeweight="2pt">
                <v:textbox>
                  <w:txbxContent>
                    <w:p w:rsidR="003561C3" w:rsidRPr="003561C3" w:rsidRDefault="003561C3" w:rsidP="003561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3561C3">
                        <w:rPr>
                          <w:sz w:val="52"/>
                          <w:szCs w:val="52"/>
                        </w:rPr>
                        <w:t>Лыжня   Татарстана -  2024</w:t>
                      </w:r>
                    </w:p>
                  </w:txbxContent>
                </v:textbox>
              </v:rect>
            </w:pict>
          </mc:Fallback>
        </mc:AlternateContent>
      </w:r>
    </w:p>
    <w:p w:rsidR="003561C3" w:rsidRPr="003561C3" w:rsidRDefault="003561C3" w:rsidP="003561C3"/>
    <w:p w:rsidR="003561C3" w:rsidRPr="007F57A4" w:rsidRDefault="003561C3" w:rsidP="007F57A4">
      <w:pPr>
        <w:spacing w:after="0" w:line="240" w:lineRule="auto"/>
        <w:ind w:right="-1"/>
        <w:rPr>
          <w:rFonts w:ascii="Times New Roman" w:eastAsia="Times New Roman" w:hAnsi="Times New Roman"/>
          <w:bCs/>
          <w:sz w:val="28"/>
          <w:lang w:eastAsia="x-none"/>
        </w:rPr>
      </w:pP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 в Высокогорском муниципальном районе Республики Татарстан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 была  проведена  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 </w:t>
      </w:r>
      <w:r w:rsidRPr="007F57A4">
        <w:rPr>
          <w:rFonts w:ascii="Times New Roman" w:eastAsia="Times New Roman" w:hAnsi="Times New Roman"/>
          <w:bCs/>
          <w:sz w:val="28"/>
          <w:lang w:val="en-US" w:eastAsia="x-none"/>
        </w:rPr>
        <w:t>XLII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 открытая   Всероссийская  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 масс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овая   лыжная гонка  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 «Лыжня России»</w:t>
      </w:r>
      <w:r w:rsidRPr="007F57A4">
        <w:rPr>
          <w:rFonts w:ascii="Times New Roman" w:eastAsia="Times New Roman" w:hAnsi="Times New Roman"/>
          <w:bCs/>
          <w:sz w:val="28"/>
          <w:lang w:val="tt-RU" w:eastAsia="x-none"/>
        </w:rPr>
        <w:t xml:space="preserve"> и республиканские   массовые  соревнования  </w:t>
      </w:r>
      <w:r w:rsidRPr="007F57A4">
        <w:rPr>
          <w:rFonts w:ascii="Times New Roman" w:eastAsia="Times New Roman" w:hAnsi="Times New Roman"/>
          <w:bCs/>
          <w:sz w:val="28"/>
          <w:lang w:eastAsia="x-none"/>
        </w:rPr>
        <w:t xml:space="preserve">«Лыжня Татарстана - 2024», </w:t>
      </w:r>
      <w:proofErr w:type="gramStart"/>
      <w:r w:rsidRPr="007F57A4">
        <w:rPr>
          <w:rFonts w:ascii="Times New Roman" w:eastAsia="Times New Roman" w:hAnsi="Times New Roman"/>
          <w:bCs/>
          <w:sz w:val="28"/>
          <w:szCs w:val="24"/>
          <w:lang w:eastAsia="x-none"/>
        </w:rPr>
        <w:t>приуроченных</w:t>
      </w:r>
      <w:proofErr w:type="gramEnd"/>
      <w:r w:rsidRPr="007F57A4">
        <w:rPr>
          <w:rFonts w:ascii="Times New Roman" w:eastAsia="Times New Roman" w:hAnsi="Times New Roman"/>
          <w:bCs/>
          <w:sz w:val="28"/>
          <w:szCs w:val="24"/>
          <w:lang w:eastAsia="x-none"/>
        </w:rPr>
        <w:t xml:space="preserve"> к Году Семьи</w:t>
      </w:r>
      <w:r w:rsidRPr="007F57A4">
        <w:rPr>
          <w:rFonts w:ascii="Times New Roman" w:eastAsia="Times New Roman" w:hAnsi="Times New Roman"/>
          <w:bCs/>
          <w:sz w:val="28"/>
          <w:szCs w:val="24"/>
          <w:lang w:eastAsia="x-none"/>
        </w:rPr>
        <w:t>.</w:t>
      </w:r>
      <w:r w:rsidRPr="007F57A4">
        <w:rPr>
          <w:rFonts w:ascii="Times New Roman" w:eastAsia="Times New Roman" w:hAnsi="Times New Roman"/>
          <w:bCs/>
          <w:sz w:val="28"/>
          <w:lang w:eastAsia="ru-RU"/>
        </w:rPr>
        <w:t xml:space="preserve"> </w:t>
      </w:r>
      <w:r w:rsidRPr="007F57A4">
        <w:rPr>
          <w:rFonts w:ascii="Times New Roman" w:eastAsia="Times New Roman" w:hAnsi="Times New Roman"/>
          <w:bCs/>
          <w:sz w:val="28"/>
          <w:lang w:eastAsia="ru-RU"/>
        </w:rPr>
        <w:t xml:space="preserve">Соревнования проводятся 10 февраля 2024 года по адресу: пос. </w:t>
      </w:r>
      <w:proofErr w:type="spellStart"/>
      <w:r w:rsidRPr="007F57A4">
        <w:rPr>
          <w:rFonts w:ascii="Times New Roman" w:eastAsia="Times New Roman" w:hAnsi="Times New Roman"/>
          <w:bCs/>
          <w:sz w:val="28"/>
          <w:lang w:eastAsia="ru-RU"/>
        </w:rPr>
        <w:t>Бирюли</w:t>
      </w:r>
      <w:proofErr w:type="spellEnd"/>
      <w:r w:rsidRPr="007F57A4">
        <w:rPr>
          <w:rFonts w:ascii="Times New Roman" w:eastAsia="Times New Roman" w:hAnsi="Times New Roman"/>
          <w:bCs/>
          <w:sz w:val="28"/>
          <w:lang w:eastAsia="ru-RU"/>
        </w:rPr>
        <w:t>, ул. Воинов – Интернационалистов. Начало регистрации участников   в 9.00 часов. Начало соревнований в 10.00 часов.</w:t>
      </w:r>
    </w:p>
    <w:p w:rsidR="007F57A4" w:rsidRPr="007F57A4" w:rsidRDefault="003561C3" w:rsidP="003561C3">
      <w:pPr>
        <w:spacing w:after="0" w:line="240" w:lineRule="auto"/>
        <w:ind w:right="-1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7F57A4">
        <w:rPr>
          <w:rFonts w:ascii="Times New Roman" w:eastAsia="Times New Roman" w:hAnsi="Times New Roman"/>
          <w:bCs/>
          <w:sz w:val="28"/>
          <w:szCs w:val="24"/>
          <w:lang w:eastAsia="ru-RU"/>
        </w:rPr>
        <w:t>К участию в соревнованиях допускаются все желающие, в следующих возрастных группах мужчины: до 30, 40, 50 лет, до 60 и старше 60 лет, женщины – до 25, 35, 45, 55 лет и старше 55 лет. Учащиеся образовательных учр</w:t>
      </w:r>
      <w:r w:rsidRPr="007F57A4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еждений района с 1 по 11 классы. </w:t>
      </w:r>
    </w:p>
    <w:p w:rsidR="003561C3" w:rsidRDefault="003561C3" w:rsidP="003561C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Цели и задачи</w:t>
      </w:r>
    </w:p>
    <w:p w:rsidR="003561C3" w:rsidRDefault="003561C3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пропаганда здорового образа жизни;</w:t>
      </w:r>
    </w:p>
    <w:p w:rsidR="003561C3" w:rsidRDefault="003561C3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популяризация лыжного спорта и оздоровительной ходьбы на лыжах;</w:t>
      </w:r>
    </w:p>
    <w:p w:rsidR="003561C3" w:rsidRDefault="003561C3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- привлечение населения к систематическим занятиям физической культурой и спортом.</w:t>
      </w:r>
    </w:p>
    <w:p w:rsidR="007F57A4" w:rsidRDefault="007F57A4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4"/>
          <w:lang w:eastAsia="ko-KR"/>
        </w:rPr>
        <w:drawing>
          <wp:anchor distT="0" distB="0" distL="114300" distR="114300" simplePos="0" relativeHeight="251660288" behindDoc="1" locked="0" layoutInCell="1" allowOverlap="1" wp14:anchorId="011BECE3" wp14:editId="275B767D">
            <wp:simplePos x="0" y="0"/>
            <wp:positionH relativeFrom="column">
              <wp:posOffset>-22860</wp:posOffset>
            </wp:positionH>
            <wp:positionV relativeFrom="paragraph">
              <wp:posOffset>791210</wp:posOffset>
            </wp:positionV>
            <wp:extent cx="5943600" cy="4714875"/>
            <wp:effectExtent l="0" t="0" r="0" b="9525"/>
            <wp:wrapThrough wrapText="bothSides">
              <wp:wrapPolygon edited="0">
                <wp:start x="0" y="0"/>
                <wp:lineTo x="0" y="21556"/>
                <wp:lineTo x="21531" y="21556"/>
                <wp:lineTo x="21531" y="0"/>
                <wp:lineTo x="0" y="0"/>
              </wp:wrapPolygon>
            </wp:wrapThrough>
            <wp:docPr id="2" name="Рисунок 2" descr="C:\Users\Людмила\Desktop\WhatsApp Images\IMG-20240216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WhatsApp Images\IMG-20240216-WA000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От нашей  школы  в  этом  мероприятии  участвовала  команда  учащихся   3-8 классов. Мы  хотим  пожелать  нашей  команде  успехов   и победы      в этом   массовом  соревновании.</w:t>
      </w:r>
      <w:bookmarkStart w:id="0" w:name="_GoBack"/>
      <w:bookmarkEnd w:id="0"/>
    </w:p>
    <w:p w:rsidR="007F57A4" w:rsidRDefault="007F57A4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F57A4" w:rsidRDefault="007F57A4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7F57A4" w:rsidRDefault="007F57A4" w:rsidP="003561C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</w:p>
    <w:p w:rsidR="003561C3" w:rsidRDefault="003561C3" w:rsidP="003561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3561C3" w:rsidRDefault="003561C3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7F57A4" w:rsidRDefault="007F57A4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7F57A4" w:rsidRDefault="007F57A4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7F57A4" w:rsidRDefault="007F57A4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7F57A4" w:rsidRDefault="007F57A4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7F57A4" w:rsidRDefault="007F57A4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7F57A4" w:rsidRDefault="007F57A4" w:rsidP="003561C3">
      <w:pPr>
        <w:spacing w:after="0" w:line="240" w:lineRule="auto"/>
        <w:ind w:right="-1"/>
        <w:rPr>
          <w:rFonts w:ascii="Times New Roman" w:eastAsia="Times New Roman" w:hAnsi="Times New Roman"/>
          <w:b/>
          <w:bCs/>
          <w:sz w:val="28"/>
          <w:szCs w:val="24"/>
          <w:lang w:eastAsia="x-none"/>
        </w:rPr>
      </w:pPr>
    </w:p>
    <w:p w:rsidR="00497CAE" w:rsidRPr="003561C3" w:rsidRDefault="00497CAE" w:rsidP="003561C3">
      <w:pPr>
        <w:tabs>
          <w:tab w:val="left" w:pos="1035"/>
        </w:tabs>
      </w:pPr>
    </w:p>
    <w:sectPr w:rsidR="00497CAE" w:rsidRPr="00356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C3"/>
    <w:rsid w:val="003561C3"/>
    <w:rsid w:val="00497CAE"/>
    <w:rsid w:val="007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7A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A4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7A4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7F57A4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2024-02-19T16:32:00Z</dcterms:created>
  <dcterms:modified xsi:type="dcterms:W3CDTF">2024-02-19T16:54:00Z</dcterms:modified>
</cp:coreProperties>
</file>